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shd w:val="clear" w:color="auto" w:fill="F1F5F9"/>
        <w:tblLook w:val="04A0" w:firstRow="1" w:lastRow="0" w:firstColumn="1" w:lastColumn="0" w:noHBand="0" w:noVBand="1"/>
      </w:tblPr>
      <w:tblGrid>
        <w:gridCol w:w="5489"/>
        <w:gridCol w:w="181"/>
        <w:gridCol w:w="2744"/>
        <w:gridCol w:w="2926"/>
      </w:tblGrid>
      <w:tr w:rsidR="00C22EF5" w14:paraId="7DA799EF" w14:textId="77777777" w:rsidTr="000F2BFF">
        <w:tc>
          <w:tcPr>
            <w:tcW w:w="1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5BCA5EE7" w14:textId="77777777" w:rsidR="00C22EF5" w:rsidRDefault="009854D8" w:rsidP="00C22EF5">
            <w:r>
              <w:rPr>
                <w:noProof/>
              </w:rPr>
            </w:r>
            <w:r w:rsidR="009854D8">
              <w:rPr>
                <w:noProof/>
              </w:rPr>
              <w:object w:dxaOrig="1278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6.3pt;height:67.85pt" o:ole="">
                  <v:imagedata r:id="rId4" o:title=""/>
                </v:shape>
                <o:OLEObject Type="Embed" ProgID="PBrush" ShapeID="_x0000_i1025" DrawAspect="Content" ObjectID="_1788174693" r:id="rId5"/>
              </w:object>
            </w:r>
          </w:p>
        </w:tc>
      </w:tr>
      <w:tr w:rsidR="00C22EF5" w14:paraId="0C20AA28" w14:textId="77777777" w:rsidTr="000F2BFF">
        <w:tc>
          <w:tcPr>
            <w:tcW w:w="1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21C953BF" w14:textId="77777777" w:rsidR="00C22EF5" w:rsidRPr="00FA1C6D" w:rsidRDefault="00C22EF5" w:rsidP="00C22EF5">
            <w:pPr>
              <w:spacing w:before="252"/>
              <w:jc w:val="center"/>
              <w:rPr>
                <w:b/>
                <w:sz w:val="16"/>
                <w:szCs w:val="16"/>
                <w:lang w:val="en-US"/>
              </w:rPr>
            </w:pPr>
            <w:r w:rsidRPr="00FA1C6D">
              <w:rPr>
                <w:b/>
                <w:sz w:val="16"/>
                <w:szCs w:val="16"/>
                <w:lang w:val="en-US"/>
              </w:rPr>
              <w:t>V.D. Felice1,2,3*, D.M. O’Gorman4, N.M. O’Brien2, N.P. Hyland1,3</w:t>
            </w:r>
          </w:p>
          <w:p w14:paraId="439E8BD8" w14:textId="77777777" w:rsidR="00C22EF5" w:rsidRPr="00FA1C6D" w:rsidRDefault="009854D8" w:rsidP="00DE2ED3">
            <w:pPr>
              <w:spacing w:before="43"/>
              <w:ind w:left="2552" w:right="295" w:hanging="2410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93943" wp14:editId="0946962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173355</wp:posOffset>
                      </wp:positionV>
                      <wp:extent cx="1385570" cy="390525"/>
                      <wp:effectExtent l="0" t="0" r="0" b="0"/>
                      <wp:wrapNone/>
                      <wp:docPr id="8343515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557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8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C38160" w14:textId="77777777" w:rsidR="00C22EF5" w:rsidRPr="00C22EF5" w:rsidRDefault="00C22EF5" w:rsidP="00C22EF5">
                                  <w:pPr>
                                    <w:pStyle w:val="11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22EF5">
                                    <w:rPr>
                                      <w:sz w:val="36"/>
                                      <w:szCs w:val="36"/>
                                    </w:rPr>
                                    <w:t>Тезисы</w:t>
                                  </w:r>
                                </w:p>
                                <w:p w14:paraId="2E4745EC" w14:textId="77777777" w:rsidR="00C22EF5" w:rsidRDefault="00C22EF5" w:rsidP="00C22EF5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3943" id="Rectangle 2" o:spid="_x0000_s1026" style="position:absolute;left:0;text-align:left;margin-left:7.9pt;margin-top:13.65pt;width:109.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" fillcolor="#f6f8fc" stroked="f">
                      <v:path arrowok="t"/>
                      <v:textbox inset=",0,,0">
                        <w:txbxContent>
                          <w:p w14:paraId="73C38160" w14:textId="77777777" w:rsidR="00C22EF5" w:rsidRPr="00C22EF5" w:rsidRDefault="00C22EF5" w:rsidP="00C22EF5">
                            <w:pPr>
                              <w:pStyle w:val="11"/>
                              <w:rPr>
                                <w:sz w:val="36"/>
                                <w:szCs w:val="36"/>
                              </w:rPr>
                            </w:pPr>
                            <w:r w:rsidRPr="00C22EF5">
                              <w:rPr>
                                <w:sz w:val="36"/>
                                <w:szCs w:val="36"/>
                              </w:rPr>
                              <w:t>Тезисы</w:t>
                            </w:r>
                          </w:p>
                          <w:p w14:paraId="2E4745EC" w14:textId="77777777" w:rsidR="00C22EF5" w:rsidRDefault="00C22EF5" w:rsidP="00C22EF5"/>
                        </w:txbxContent>
                      </v:textbox>
                    </v:rect>
                  </w:pict>
                </mc:Fallback>
              </mc:AlternateContent>
            </w:r>
            <w:r w:rsidR="00C22EF5" w:rsidRPr="00FA1C6D">
              <w:rPr>
                <w:b/>
                <w:sz w:val="14"/>
                <w:szCs w:val="14"/>
                <w:vertAlign w:val="superscript"/>
              </w:rPr>
              <w:t>1</w:t>
            </w:r>
            <w:r w:rsidR="00C22EF5" w:rsidRPr="00FA1C6D">
              <w:rPr>
                <w:b/>
                <w:sz w:val="14"/>
                <w:szCs w:val="14"/>
              </w:rPr>
              <w:t>Кафедра фармакологии и терапии, Университетский Колледж Корка, Ирландия;</w:t>
            </w:r>
            <w:r w:rsidR="00C22EF5" w:rsidRPr="00FA1C6D">
              <w:rPr>
                <w:b/>
                <w:sz w:val="14"/>
                <w:szCs w:val="14"/>
                <w:vertAlign w:val="superscript"/>
              </w:rPr>
              <w:t>2</w:t>
            </w:r>
            <w:r w:rsidR="00C22EF5" w:rsidRPr="00FA1C6D">
              <w:rPr>
                <w:b/>
                <w:sz w:val="14"/>
                <w:szCs w:val="14"/>
              </w:rPr>
              <w:t xml:space="preserve">Колледж питания и нутрициологии, Университетский колледж Корка, Ирландия; </w:t>
            </w:r>
            <w:r w:rsidR="00C22EF5" w:rsidRPr="00FA1C6D">
              <w:rPr>
                <w:b/>
                <w:sz w:val="14"/>
                <w:szCs w:val="14"/>
                <w:vertAlign w:val="superscript"/>
              </w:rPr>
              <w:t>3</w:t>
            </w:r>
            <w:r w:rsidR="00C22EF5" w:rsidRPr="00FA1C6D">
              <w:rPr>
                <w:b/>
                <w:sz w:val="14"/>
                <w:szCs w:val="14"/>
              </w:rPr>
              <w:t xml:space="preserve">APC Институт микробиома, ниверситетский колледж Корка, Ирландия; </w:t>
            </w:r>
            <w:r w:rsidR="00C22EF5" w:rsidRPr="00FA1C6D">
              <w:rPr>
                <w:b/>
                <w:sz w:val="14"/>
                <w:szCs w:val="14"/>
                <w:vertAlign w:val="superscript"/>
              </w:rPr>
              <w:t>4</w:t>
            </w:r>
            <w:r w:rsidR="00C22EF5" w:rsidRPr="00FA1C6D">
              <w:rPr>
                <w:b/>
                <w:sz w:val="14"/>
                <w:szCs w:val="14"/>
              </w:rPr>
              <w:t xml:space="preserve">Компания Marigot Ltd, Ирландия.   </w:t>
            </w:r>
          </w:p>
          <w:p w14:paraId="3467C5EB" w14:textId="77777777" w:rsidR="00C22EF5" w:rsidRDefault="00C22EF5" w:rsidP="00C22EF5"/>
        </w:tc>
      </w:tr>
      <w:tr w:rsidR="000F2BFF" w14:paraId="6A03EA27" w14:textId="77777777" w:rsidTr="000F2BFF"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5C2C7594" w14:textId="77777777" w:rsidR="00FA1C6D" w:rsidRDefault="00FA1C6D" w:rsidP="009D09BC">
            <w:pPr>
              <w:pStyle w:val="a4"/>
              <w:ind w:left="155"/>
              <w:jc w:val="both"/>
              <w:rPr>
                <w:b/>
                <w:sz w:val="16"/>
                <w:szCs w:val="16"/>
              </w:rPr>
            </w:pPr>
          </w:p>
          <w:p w14:paraId="30A79FAF" w14:textId="77777777" w:rsidR="009D09BC" w:rsidRDefault="00C22EF5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  <w:r w:rsidRPr="009D09BC">
              <w:rPr>
                <w:b/>
                <w:sz w:val="16"/>
                <w:szCs w:val="16"/>
              </w:rPr>
              <w:t>Цели исследования</w:t>
            </w:r>
            <w:r w:rsidRPr="009D09BC">
              <w:rPr>
                <w:sz w:val="16"/>
                <w:szCs w:val="16"/>
              </w:rPr>
              <w:t xml:space="preserve">: </w:t>
            </w:r>
            <w:r w:rsidRPr="00C22EF5">
              <w:rPr>
                <w:sz w:val="16"/>
                <w:szCs w:val="16"/>
              </w:rPr>
              <w:t xml:space="preserve">Магний - это необходимый минерал, участвующий во множестве ключевых биохимических реакций. </w:t>
            </w:r>
            <w:r w:rsidR="00FA1C6D">
              <w:rPr>
                <w:sz w:val="16"/>
                <w:szCs w:val="16"/>
              </w:rPr>
              <w:t>Европейцы у</w:t>
            </w:r>
            <w:r w:rsidRPr="00C22EF5">
              <w:rPr>
                <w:sz w:val="16"/>
                <w:szCs w:val="16"/>
              </w:rPr>
              <w:t>потребляют</w:t>
            </w:r>
            <w:r w:rsidR="00FA1C6D">
              <w:rPr>
                <w:sz w:val="16"/>
                <w:szCs w:val="16"/>
              </w:rPr>
              <w:t xml:space="preserve"> </w:t>
            </w:r>
            <w:r w:rsidRPr="00C22EF5">
              <w:rPr>
                <w:sz w:val="16"/>
                <w:szCs w:val="16"/>
              </w:rPr>
              <w:t>с пищей недостаточно магния, что ведет к гипомагниемии, связанной с различными заболеваниями, включая диабет, остеопороз и сердечнососудистые заболевания. На рынке в настоящий момент есть несколько добавок с магнием, и уровень биологической ценности магния в этих добавках отличается в зависимости от вида используемой соли магния. Аквамин-Mg - это натуральный источник магния, содержащий 72 дополнительных микроэлемента. Его добывают в чистых водах возле побережья Ирландии. Цель настоящего исследования - оценить in-vitro биодоступность и биологическую ценность Аквамин-Mg в сравнении с двумя источниками магния - хлоридом и оксидом магния.</w:t>
            </w:r>
          </w:p>
          <w:p w14:paraId="29A5CC26" w14:textId="77777777" w:rsidR="00DE2ED3" w:rsidRDefault="00DE2ED3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</w:p>
          <w:p w14:paraId="5895A3E5" w14:textId="77777777" w:rsidR="009D09BC" w:rsidRDefault="00C22EF5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  <w:r w:rsidRPr="009D09BC">
              <w:rPr>
                <w:b/>
                <w:sz w:val="16"/>
                <w:szCs w:val="16"/>
              </w:rPr>
              <w:t>Метод</w:t>
            </w:r>
            <w:r w:rsidRPr="009D09BC">
              <w:rPr>
                <w:sz w:val="16"/>
                <w:szCs w:val="16"/>
              </w:rPr>
              <w:t xml:space="preserve">: </w:t>
            </w:r>
            <w:r w:rsidRPr="00C22EF5">
              <w:rPr>
                <w:sz w:val="16"/>
                <w:szCs w:val="16"/>
              </w:rPr>
              <w:t xml:space="preserve">Аквамин Mg, </w:t>
            </w:r>
            <w:r w:rsidR="00FA1C6D">
              <w:rPr>
                <w:sz w:val="16"/>
                <w:szCs w:val="16"/>
              </w:rPr>
              <w:t xml:space="preserve"> </w:t>
            </w:r>
            <w:r w:rsidRPr="00C22EF5">
              <w:rPr>
                <w:sz w:val="16"/>
                <w:szCs w:val="16"/>
              </w:rPr>
              <w:t>хлорид и оксид магния были подвергнуты расщеплению в ЖКТ в соответствии с  согласованным in vitro методом расщепления INFOGEST (</w:t>
            </w:r>
            <w:r w:rsidRPr="009D09BC">
              <w:rPr>
                <w:sz w:val="16"/>
                <w:szCs w:val="16"/>
              </w:rPr>
              <w:t>Minekus</w:t>
            </w:r>
            <w:r w:rsidRPr="00C22EF5">
              <w:rPr>
                <w:sz w:val="16"/>
                <w:szCs w:val="16"/>
              </w:rPr>
              <w:t xml:space="preserve"> и др., 2014) и in vitro исследованием биологической ценности на модели клеток Caco-2. Концентрацию магния измеряли с помощью атомной абсорбционной спектрофотометрии (AAS).</w:t>
            </w:r>
          </w:p>
          <w:p w14:paraId="7FBD7D13" w14:textId="77777777" w:rsidR="00DE2ED3" w:rsidRDefault="00DE2ED3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</w:p>
          <w:p w14:paraId="23744FE5" w14:textId="77777777" w:rsidR="009D09BC" w:rsidRDefault="00C22EF5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  <w:r w:rsidRPr="009D09BC">
              <w:rPr>
                <w:b/>
                <w:sz w:val="16"/>
                <w:szCs w:val="16"/>
              </w:rPr>
              <w:t>Результаты:</w:t>
            </w:r>
            <w:r w:rsidRPr="009D09BC">
              <w:rPr>
                <w:sz w:val="16"/>
                <w:szCs w:val="16"/>
              </w:rPr>
              <w:t xml:space="preserve"> </w:t>
            </w:r>
            <w:r w:rsidRPr="00C22EF5">
              <w:rPr>
                <w:sz w:val="16"/>
                <w:szCs w:val="16"/>
              </w:rPr>
              <w:t>Извлечение магния из Аквамин-Mg и хлорида магния составило 78% и 89% соответственно, что значительно превысило результаты оксида магния (P&lt;0.0001). Магний из всех трех источников проник сквозь монослой эпителия. Аквамин-Mg обладает более благоприятными характеристиками в сравнении с более растворимым хлоридом магния.</w:t>
            </w:r>
          </w:p>
          <w:p w14:paraId="4029BFC2" w14:textId="77777777" w:rsidR="00DE2ED3" w:rsidRDefault="00DE2ED3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</w:p>
          <w:p w14:paraId="1CAE5ED4" w14:textId="77777777" w:rsidR="009D09BC" w:rsidRPr="009D09BC" w:rsidRDefault="009D09BC" w:rsidP="009D09BC">
            <w:pPr>
              <w:pStyle w:val="a4"/>
              <w:ind w:left="155"/>
              <w:jc w:val="both"/>
              <w:rPr>
                <w:sz w:val="16"/>
                <w:szCs w:val="16"/>
              </w:rPr>
            </w:pPr>
            <w:r w:rsidRPr="009D09BC">
              <w:rPr>
                <w:b/>
                <w:sz w:val="16"/>
                <w:szCs w:val="16"/>
              </w:rPr>
              <w:t>Заключение:</w:t>
            </w:r>
            <w:r w:rsidRPr="009D09BC">
              <w:rPr>
                <w:sz w:val="16"/>
                <w:szCs w:val="16"/>
              </w:rPr>
              <w:t xml:space="preserve"> Эти данные показали, что магний, полученный из Аквамина, обладает большей биодоступностью в сравнении с низкорастворимым оксидом магния, проникает сквозь монослой Caco-2 и таким образом обладает большей биологической ценностью для организма.</w:t>
            </w:r>
          </w:p>
          <w:p w14:paraId="6878AD53" w14:textId="77777777" w:rsidR="00C22EF5" w:rsidRPr="009D09BC" w:rsidRDefault="00C22EF5" w:rsidP="009D09BC">
            <w:pPr>
              <w:jc w:val="right"/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789E3FD6" w14:textId="77777777" w:rsidR="00C22EF5" w:rsidRDefault="009854D8" w:rsidP="00C22EF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FC508E" wp14:editId="31AB3C5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2414905</wp:posOffset>
                      </wp:positionV>
                      <wp:extent cx="1771650" cy="323850"/>
                      <wp:effectExtent l="0" t="0" r="6350" b="6350"/>
                      <wp:wrapNone/>
                      <wp:docPr id="38122273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1F5F9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7C3EC" w14:textId="77777777" w:rsidR="00FA1C6D" w:rsidRPr="009C44BE" w:rsidRDefault="00FA1C6D" w:rsidP="00FA1C6D">
                                  <w:pPr>
                                    <w:spacing w:line="206" w:lineRule="auto"/>
                                    <w:ind w:left="155" w:right="397" w:hanging="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A1C6D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Атомная абсорбционная спектрофотометрия (AAS)</w:t>
                                  </w:r>
                                </w:p>
                                <w:p w14:paraId="17A3F5B3" w14:textId="77777777" w:rsidR="00FA1C6D" w:rsidRDefault="00FA1C6D" w:rsidP="00FA1C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C508E" id="AutoShape 17" o:spid="_x0000_s1027" style="position:absolute;margin-left:-1.9pt;margin-top:190.15pt;width:139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" fillcolor="#f1f5f9" strokecolor="#4f81bd [3204]">
                      <v:path arrowok="t"/>
                      <v:textbox inset="0,0,0,0">
                        <w:txbxContent>
                          <w:p w14:paraId="1277C3EC" w14:textId="77777777" w:rsidR="00FA1C6D" w:rsidRPr="009C44BE" w:rsidRDefault="00FA1C6D" w:rsidP="00FA1C6D">
                            <w:pPr>
                              <w:spacing w:line="206" w:lineRule="auto"/>
                              <w:ind w:left="155" w:right="397" w:hanging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1C6D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Атомная абсорбционная спектрофотометрия (AAS)</w:t>
                            </w:r>
                          </w:p>
                          <w:p w14:paraId="17A3F5B3" w14:textId="77777777" w:rsidR="00FA1C6D" w:rsidRDefault="00FA1C6D" w:rsidP="00FA1C6D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37A177" wp14:editId="1E3A185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852805</wp:posOffset>
                      </wp:positionV>
                      <wp:extent cx="1581150" cy="333375"/>
                      <wp:effectExtent l="0" t="0" r="6350" b="0"/>
                      <wp:wrapNone/>
                      <wp:docPr id="112921280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11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1F5F9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23198" w14:textId="77777777" w:rsidR="00100E0B" w:rsidRPr="009C44BE" w:rsidRDefault="00100E0B" w:rsidP="00100E0B">
                                  <w:pPr>
                                    <w:spacing w:line="206" w:lineRule="auto"/>
                                    <w:ind w:left="142" w:right="132" w:firstLine="93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Кишечное пищеварение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</w:t>
                                  </w: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(рН 7- 2ч - @37°C)</w:t>
                                  </w:r>
                                </w:p>
                                <w:p w14:paraId="17F55928" w14:textId="77777777" w:rsidR="00100E0B" w:rsidRPr="00100E0B" w:rsidRDefault="00100E0B" w:rsidP="00100E0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7A177" id="AutoShape 16" o:spid="_x0000_s1028" style="position:absolute;margin-left:7.1pt;margin-top:67.15pt;width:124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" fillcolor="#f1f5f9" strokecolor="#4f81bd [3204]">
                      <v:path arrowok="t"/>
                      <v:textbox inset="0,0,0,0">
                        <w:txbxContent>
                          <w:p w14:paraId="3FC23198" w14:textId="77777777" w:rsidR="00100E0B" w:rsidRPr="009C44BE" w:rsidRDefault="00100E0B" w:rsidP="00100E0B">
                            <w:pPr>
                              <w:spacing w:line="206" w:lineRule="auto"/>
                              <w:ind w:left="142" w:right="132" w:firstLine="9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 xml:space="preserve">Кишечное пищеварение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 xml:space="preserve"> </w:t>
                            </w: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(рН 7- 2ч - @37°C)</w:t>
                            </w:r>
                          </w:p>
                          <w:p w14:paraId="17F55928" w14:textId="77777777" w:rsidR="00100E0B" w:rsidRPr="00100E0B" w:rsidRDefault="00100E0B" w:rsidP="00100E0B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58239" wp14:editId="7521A7C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1633855</wp:posOffset>
                      </wp:positionV>
                      <wp:extent cx="1771650" cy="409575"/>
                      <wp:effectExtent l="0" t="0" r="6350" b="0"/>
                      <wp:wrapNone/>
                      <wp:docPr id="14253969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1F5F9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CA229" w14:textId="77777777" w:rsidR="00100E0B" w:rsidRPr="009C44BE" w:rsidRDefault="00100E0B" w:rsidP="00100E0B">
                                  <w:pPr>
                                    <w:spacing w:line="206" w:lineRule="auto"/>
                                    <w:ind w:left="178" w:right="415" w:hanging="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Трансвел-анализ</w:t>
                                  </w:r>
                                  <w:r w:rsidRPr="009C44B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биологической ценности</w:t>
                                  </w:r>
                                  <w:r w:rsidRPr="009C44B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C6D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(</w:t>
                                  </w: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модель </w:t>
                                  </w:r>
                                  <w:r w:rsidRPr="00FA1C6D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клеток Caco-2)</w:t>
                                  </w:r>
                                </w:p>
                                <w:p w14:paraId="5E25B152" w14:textId="77777777" w:rsidR="00100E0B" w:rsidRDefault="00100E0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58239" id="AutoShape 10" o:spid="_x0000_s1029" style="position:absolute;margin-left:-1.9pt;margin-top:128.65pt;width:139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" fillcolor="#f1f5f9" strokecolor="#4f81bd [3204]">
                      <v:path arrowok="t"/>
                      <v:textbox inset="0,0,0,0">
                        <w:txbxContent>
                          <w:p w14:paraId="113CA229" w14:textId="77777777" w:rsidR="00100E0B" w:rsidRPr="009C44BE" w:rsidRDefault="00100E0B" w:rsidP="00100E0B">
                            <w:pPr>
                              <w:spacing w:line="206" w:lineRule="auto"/>
                              <w:ind w:left="178" w:right="415" w:hanging="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Трансвел-анализ</w:t>
                            </w:r>
                            <w:r w:rsidRPr="009C44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биологической ценности</w:t>
                            </w:r>
                            <w:r w:rsidRPr="009C44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C6D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(</w:t>
                            </w: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 xml:space="preserve">модель </w:t>
                            </w:r>
                            <w:r w:rsidRPr="00FA1C6D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клеток Caco-2)</w:t>
                            </w:r>
                          </w:p>
                          <w:p w14:paraId="5E25B152" w14:textId="77777777" w:rsidR="00100E0B" w:rsidRDefault="00100E0B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2DC2A0" wp14:editId="2190456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157480</wp:posOffset>
                      </wp:positionV>
                      <wp:extent cx="1581150" cy="409575"/>
                      <wp:effectExtent l="0" t="0" r="6350" b="0"/>
                      <wp:wrapNone/>
                      <wp:docPr id="32433420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1F5F9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4F1FE" w14:textId="77777777" w:rsidR="00100E0B" w:rsidRDefault="00100E0B" w:rsidP="00100E0B">
                                  <w:pPr>
                                    <w:jc w:val="center"/>
                                  </w:pP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Желудочное пищеварение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  </w:t>
                                  </w:r>
                                  <w:r w:rsidRPr="00100E0B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(рН 3-</w:t>
                                  </w:r>
                                  <w:r w:rsidRPr="009C44BE">
                                    <w:t xml:space="preserve"> 2ч - @37°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DC2A0" id="AutoShape 8" o:spid="_x0000_s1030" style="position:absolute;margin-left:7.1pt;margin-top:12.4pt;width:124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" fillcolor="#f1f5f9" strokecolor="#4f81bd [3204]">
                      <v:path arrowok="t"/>
                      <v:textbox inset="0,0,0,0">
                        <w:txbxContent>
                          <w:p w14:paraId="7E24F1FE" w14:textId="77777777" w:rsidR="00100E0B" w:rsidRDefault="00100E0B" w:rsidP="00100E0B">
                            <w:pPr>
                              <w:jc w:val="center"/>
                            </w:pP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 xml:space="preserve">Желудочное пищеварение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 xml:space="preserve">   </w:t>
                            </w:r>
                            <w:r w:rsidRPr="00100E0B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(рН 3-</w:t>
                            </w:r>
                            <w:r w:rsidRPr="009C44BE">
                              <w:t xml:space="preserve"> 2ч - @37°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C41D25" wp14:editId="1C9EF746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2100580</wp:posOffset>
                      </wp:positionV>
                      <wp:extent cx="90805" cy="257175"/>
                      <wp:effectExtent l="0" t="0" r="0" b="0"/>
                      <wp:wrapNone/>
                      <wp:docPr id="6583672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0804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6AF2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5" o:spid="_x0000_s1026" type="#_x0000_t67" style="position:absolute;margin-left:63.2pt;margin-top:165.4pt;width:7.1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" fillcolor="#4f81bd [3204]" stroked="f"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10250" wp14:editId="05426E4A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1348105</wp:posOffset>
                      </wp:positionV>
                      <wp:extent cx="90805" cy="257175"/>
                      <wp:effectExtent l="0" t="0" r="0" b="0"/>
                      <wp:wrapNone/>
                      <wp:docPr id="188396904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0804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E384" id="AutoShape 14" o:spid="_x0000_s1026" type="#_x0000_t67" style="position:absolute;margin-left:63.2pt;margin-top:106.15pt;width:7.1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" fillcolor="#4f81bd [3204]" stroked="f"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8DBB56" wp14:editId="3858C3C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595630</wp:posOffset>
                      </wp:positionV>
                      <wp:extent cx="90805" cy="257175"/>
                      <wp:effectExtent l="0" t="0" r="0" b="0"/>
                      <wp:wrapNone/>
                      <wp:docPr id="157243589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0804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4FDDC" id="AutoShape 13" o:spid="_x0000_s1026" type="#_x0000_t67" style="position:absolute;margin-left:63.2pt;margin-top:46.9pt;width:7.1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" fillcolor="#4f81bd [3204]" stroked="f"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0F2BFF" w14:paraId="268185C2" w14:textId="77777777" w:rsidTr="000F2BFF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333ACC49" w14:textId="77777777" w:rsidR="009D09BC" w:rsidRPr="009D09BC" w:rsidRDefault="009854D8" w:rsidP="009D09BC">
            <w:pPr>
              <w:spacing w:before="182" w:line="206" w:lineRule="auto"/>
              <w:ind w:left="1230" w:right="221" w:hanging="959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ACA6F" wp14:editId="7614DFC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17780</wp:posOffset>
                      </wp:positionV>
                      <wp:extent cx="3505200" cy="3076575"/>
                      <wp:effectExtent l="12700" t="12700" r="0" b="0"/>
                      <wp:wrapNone/>
                      <wp:docPr id="56357883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05200" cy="307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3AA55" id="Rectangle 32" o:spid="_x0000_s1026" style="position:absolute;margin-left:-5.2pt;margin-top:1.4pt;width:276pt;height:24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" strokecolor="#1f497d [3215]" strokeweight="1.5pt">
                      <v:fill opacity="0"/>
                      <v:path arrowok="t"/>
                    </v:rect>
                  </w:pict>
                </mc:Fallback>
              </mc:AlternateContent>
            </w:r>
            <w:r w:rsidR="009D09BC" w:rsidRPr="009D09BC">
              <w:rPr>
                <w:b/>
                <w:sz w:val="20"/>
                <w:szCs w:val="20"/>
              </w:rPr>
              <w:t xml:space="preserve">Извлечение магния из Аквамин-Mg, хлорида и оксида магния при In-vitro пищеварении </w:t>
            </w:r>
          </w:p>
          <w:p w14:paraId="71BBD87E" w14:textId="77777777" w:rsidR="009D09BC" w:rsidRDefault="009D09BC" w:rsidP="00C22EF5"/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4E6D6105" w14:textId="77777777" w:rsidR="009D09BC" w:rsidRPr="009D09BC" w:rsidRDefault="009854D8" w:rsidP="009D09BC">
            <w:pPr>
              <w:spacing w:before="332"/>
              <w:ind w:right="269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DB0016" wp14:editId="019F177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</wp:posOffset>
                      </wp:positionV>
                      <wp:extent cx="3705225" cy="3076575"/>
                      <wp:effectExtent l="12700" t="12700" r="3175" b="0"/>
                      <wp:wrapNone/>
                      <wp:docPr id="171967227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052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6800" id="Rectangle 33" o:spid="_x0000_s1026" style="position:absolute;margin-left:-5.35pt;margin-top:1.4pt;width:291.7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" strokecolor="#1f497d [3215]" strokeweight="1.5pt">
                      <v:fill opacity="0"/>
                      <v:path arrowok="t"/>
                    </v:rect>
                  </w:pict>
                </mc:Fallback>
              </mc:AlternateContent>
            </w:r>
            <w:r w:rsidR="009D09BC" w:rsidRPr="000F2BFF">
              <w:rPr>
                <w:b/>
                <w:sz w:val="34"/>
              </w:rPr>
              <w:t xml:space="preserve">   </w:t>
            </w:r>
            <w:r w:rsidR="009D09BC" w:rsidRPr="009D09BC">
              <w:rPr>
                <w:b/>
                <w:sz w:val="20"/>
                <w:szCs w:val="20"/>
              </w:rPr>
              <w:t>Трансэпителиальное электросопротивление (TEER)</w:t>
            </w:r>
          </w:p>
          <w:p w14:paraId="552FD169" w14:textId="77777777" w:rsidR="009D09BC" w:rsidRDefault="009D09BC" w:rsidP="00C22EF5"/>
        </w:tc>
      </w:tr>
      <w:tr w:rsidR="009D09BC" w14:paraId="1982F3D8" w14:textId="77777777" w:rsidTr="000F2BFF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51F52A6F" w14:textId="77777777" w:rsidR="009D09BC" w:rsidRDefault="009854D8" w:rsidP="00C22EF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346E1" wp14:editId="48D3171B">
                      <wp:simplePos x="0" y="0"/>
                      <wp:positionH relativeFrom="page">
                        <wp:posOffset>508635</wp:posOffset>
                      </wp:positionH>
                      <wp:positionV relativeFrom="page">
                        <wp:posOffset>415925</wp:posOffset>
                      </wp:positionV>
                      <wp:extent cx="138430" cy="892175"/>
                      <wp:effectExtent l="0" t="0" r="0" b="0"/>
                      <wp:wrapNone/>
                      <wp:docPr id="130053479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89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36018" w14:textId="77777777" w:rsidR="009D09BC" w:rsidRPr="009D09BC" w:rsidRDefault="009D09BC" w:rsidP="009D09BC">
                                  <w:pPr>
                                    <w:spacing w:before="11"/>
                                    <w:ind w:left="20"/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D466E">
                                    <w:rPr>
                                      <w:rFonts w:ascii="Comic Sans MS" w:eastAsia="Comic Sans MS" w:hAnsi="Comic Sans MS" w:cs="Comic Sans MS"/>
                                      <w:sz w:val="16"/>
                                      <w:szCs w:val="16"/>
                                      <w:lang w:bidi="en-US"/>
                                    </w:rPr>
                                    <w:t>% Извлечения Mg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34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40.05pt;margin-top:32.75pt;width:10.9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" filled="f" stroked="f">
                      <v:path arrowok="t"/>
                      <v:textbox style="layout-flow:vertical;mso-layout-flow-alt:bottom-to-top" inset="0,0,0,0">
                        <w:txbxContent>
                          <w:p w14:paraId="2E736018" w14:textId="77777777" w:rsidR="009D09BC" w:rsidRPr="009D09BC" w:rsidRDefault="009D09BC" w:rsidP="009D09BC">
                            <w:pPr>
                              <w:spacing w:before="11"/>
                              <w:ind w:left="20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D466E"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bidi="en-US"/>
                              </w:rPr>
                              <w:t>% Извлечения Mg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D09BC">
              <w:t xml:space="preserve">                      </w:t>
            </w:r>
            <w:r>
              <w:rPr>
                <w:noProof/>
              </w:rPr>
            </w:r>
            <w:r w:rsidR="009854D8">
              <w:rPr>
                <w:noProof/>
              </w:rPr>
              <w:object w:dxaOrig="3525" w:dyaOrig="3060">
                <v:shape id="_x0000_i1026" type="#_x0000_t75" style="width:175.85pt;height:153.7pt" o:ole="">
                  <v:imagedata r:id="rId6" o:title=""/>
                </v:shape>
                <o:OLEObject Type="Embed" ProgID="PBrush" ShapeID="_x0000_i1026" DrawAspect="Content" ObjectID="_1788174694" r:id="rId7"/>
              </w:object>
            </w:r>
          </w:p>
          <w:p w14:paraId="4569BEB0" w14:textId="77777777" w:rsidR="000D466E" w:rsidRPr="00D341D3" w:rsidRDefault="00D341D3" w:rsidP="00C22EF5">
            <w:pPr>
              <w:rPr>
                <w:sz w:val="14"/>
                <w:szCs w:val="14"/>
              </w:rPr>
            </w:pPr>
            <w:r w:rsidRPr="00D341D3"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>Рис. 1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 Процент извлечения магния из Аквамин-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val="en-US" w:bidi="en-US"/>
              </w:rPr>
              <w:t>Mg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 и хлорида магния значительно выше, чем из оксида магния (****р</w:t>
            </w:r>
            <w:r w:rsidRPr="00D341D3"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>&lt;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0,0001, 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val="en-US" w:bidi="en-US"/>
              </w:rPr>
              <w:t>n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>=3)</w:t>
            </w: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04C54207" w14:textId="77777777" w:rsidR="009D09BC" w:rsidRDefault="009854D8" w:rsidP="000D466E">
            <w:pPr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</w:pPr>
            <w:r w:rsidRPr="000D466E">
              <w:rPr>
                <w:rFonts w:ascii="Comic Sans MS" w:eastAsia="Comic Sans MS" w:hAnsi="Comic Sans MS" w:cs="Comic Sans MS"/>
                <w:noProof/>
                <w:sz w:val="16"/>
                <w:szCs w:val="16"/>
                <w:lang w:bidi="en-US"/>
              </w:rPr>
            </w:r>
            <w:r w:rsidR="009854D8" w:rsidRPr="000D466E">
              <w:rPr>
                <w:rFonts w:ascii="Comic Sans MS" w:eastAsia="Comic Sans MS" w:hAnsi="Comic Sans MS" w:cs="Comic Sans MS"/>
                <w:noProof/>
                <w:sz w:val="16"/>
                <w:szCs w:val="16"/>
                <w:lang w:bidi="en-US"/>
              </w:rPr>
              <w:object w:dxaOrig="5745" w:dyaOrig="3045">
                <v:shape id="_x0000_i1027" type="#_x0000_t75" style="width:286.6pt;height:152.3pt" o:ole="">
                  <v:imagedata r:id="rId8" o:title=""/>
                </v:shape>
                <o:OLEObject Type="Embed" ProgID="PBrush" ShapeID="_x0000_i1027" DrawAspect="Content" ObjectID="_1788174695" r:id="rId9"/>
              </w:object>
            </w:r>
            <w:r w:rsid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         Сравн.</w:t>
            </w:r>
            <w:r w:rsidR="000D466E" w:rsidRP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</w:t>
            </w:r>
            <w:r w:rsid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>Пищев.</w:t>
            </w:r>
            <w:r w:rsidR="000D466E" w:rsidRP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    Aq-Mg</w:t>
            </w:r>
            <w:r w:rsid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  </w:t>
            </w:r>
            <w:r w:rsidR="000D466E" w:rsidRP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               MgCl</w:t>
            </w:r>
            <w:r w:rsidR="000D466E" w:rsidRPr="000D466E">
              <w:rPr>
                <w:rFonts w:ascii="Comic Sans MS" w:eastAsia="Comic Sans MS" w:hAnsi="Comic Sans MS" w:cs="Comic Sans MS"/>
                <w:sz w:val="16"/>
                <w:szCs w:val="16"/>
                <w:vertAlign w:val="subscript"/>
                <w:lang w:bidi="en-US"/>
              </w:rPr>
              <w:t>2</w:t>
            </w:r>
            <w:r w:rsidR="000D466E" w:rsidRPr="000D466E"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  <w:t xml:space="preserve">                    MgO</w:t>
            </w:r>
          </w:p>
          <w:p w14:paraId="1E82C316" w14:textId="77777777" w:rsidR="00D341D3" w:rsidRPr="00D341D3" w:rsidRDefault="00D341D3" w:rsidP="000D466E">
            <w:pPr>
              <w:rPr>
                <w:sz w:val="14"/>
                <w:szCs w:val="14"/>
              </w:rPr>
            </w:pPr>
            <w:r w:rsidRPr="00D341D3"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>Рис. 2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  </w:t>
            </w:r>
            <w:r w:rsidRPr="00D341D3"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>В точке Т0 клетки дифференцированы в единый монослой.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 Значения 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val="en-US" w:bidi="en-US"/>
              </w:rPr>
              <w:t>TEER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 подтверждают, что лечение не нарушило целостность монослоя во всех исследованных концентрациях (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val="en-US" w:bidi="en-US"/>
              </w:rPr>
              <w:t>n</w:t>
            </w:r>
            <w:r>
              <w:rPr>
                <w:rFonts w:ascii="Comic Sans MS" w:eastAsia="Comic Sans MS" w:hAnsi="Comic Sans MS" w:cs="Comic Sans MS"/>
                <w:sz w:val="14"/>
                <w:szCs w:val="14"/>
                <w:lang w:bidi="en-US"/>
              </w:rPr>
              <w:t xml:space="preserve">=3). </w:t>
            </w:r>
          </w:p>
        </w:tc>
      </w:tr>
      <w:tr w:rsidR="00B722E8" w14:paraId="0AB51EE0" w14:textId="77777777" w:rsidTr="000F2BFF">
        <w:tc>
          <w:tcPr>
            <w:tcW w:w="1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4FD15892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2D3FAE3C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7F0BFB6D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09B97751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2B231580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7BFC9661" w14:textId="77777777" w:rsidR="00100E0B" w:rsidRDefault="00100E0B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24220100" w14:textId="77777777" w:rsidR="00FA1C6D" w:rsidRDefault="00FA1C6D" w:rsidP="00B722E8">
            <w:pPr>
              <w:jc w:val="center"/>
              <w:rPr>
                <w:b/>
                <w:sz w:val="20"/>
                <w:szCs w:val="20"/>
              </w:rPr>
            </w:pPr>
          </w:p>
          <w:p w14:paraId="478D16EB" w14:textId="77777777" w:rsidR="00B722E8" w:rsidRDefault="00B722E8" w:rsidP="00FA1C6D">
            <w:pPr>
              <w:jc w:val="center"/>
            </w:pPr>
          </w:p>
        </w:tc>
      </w:tr>
      <w:tr w:rsidR="00FA1C6D" w14:paraId="325447E8" w14:textId="77777777" w:rsidTr="000F2BFF">
        <w:tc>
          <w:tcPr>
            <w:tcW w:w="1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616E2142" w14:textId="77777777" w:rsidR="00FA1C6D" w:rsidRDefault="009854D8" w:rsidP="00FA1C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8A0919" wp14:editId="2C8BEAE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11430</wp:posOffset>
                      </wp:positionV>
                      <wp:extent cx="7312025" cy="3076575"/>
                      <wp:effectExtent l="12700" t="12700" r="3175" b="0"/>
                      <wp:wrapNone/>
                      <wp:docPr id="200207139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20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5B9DD" id="Rectangle 34" o:spid="_x0000_s1026" style="position:absolute;margin-left:-4.2pt;margin-top:.9pt;width:575.75pt;height:24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" strokecolor="#1f497d [3215]" strokeweight="1.5pt">
                      <v:fill opacity="0"/>
                      <v:path arrowok="t"/>
                    </v:rect>
                  </w:pict>
                </mc:Fallback>
              </mc:AlternateContent>
            </w:r>
          </w:p>
          <w:p w14:paraId="58FECF6B" w14:textId="77777777" w:rsidR="00FA1C6D" w:rsidRPr="00B722E8" w:rsidRDefault="00FA1C6D" w:rsidP="00FA1C6D">
            <w:pPr>
              <w:jc w:val="center"/>
              <w:rPr>
                <w:b/>
                <w:sz w:val="20"/>
                <w:szCs w:val="20"/>
              </w:rPr>
            </w:pPr>
            <w:r w:rsidRPr="00B722E8">
              <w:rPr>
                <w:b/>
                <w:sz w:val="20"/>
                <w:szCs w:val="20"/>
              </w:rPr>
              <w:t>Биологическая ценность магния из Аквамин-Mg, хлорида и оксида магния с использованием модели клеток Caco-2</w:t>
            </w:r>
          </w:p>
          <w:p w14:paraId="42683208" w14:textId="77777777" w:rsidR="00FA1C6D" w:rsidRDefault="00FA1C6D" w:rsidP="00B722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2E8" w14:paraId="41527445" w14:textId="77777777" w:rsidTr="000F2BFF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66575171" w14:textId="77777777" w:rsidR="00B722E8" w:rsidRDefault="009854D8" w:rsidP="00100E0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EC209" wp14:editId="4726964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48260</wp:posOffset>
                      </wp:positionV>
                      <wp:extent cx="971550" cy="118745"/>
                      <wp:effectExtent l="0" t="0" r="0" b="0"/>
                      <wp:wrapNone/>
                      <wp:docPr id="20642712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7215D" w14:textId="77777777" w:rsidR="00B722E8" w:rsidRPr="00B722E8" w:rsidRDefault="00B722E8" w:rsidP="00FA1C6D">
                                  <w:pPr>
                                    <w:pStyle w:val="11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Вн</w:t>
                                  </w:r>
                                  <w:r w:rsidRPr="00B722E8">
                                    <w:rPr>
                                      <w:sz w:val="12"/>
                                      <w:szCs w:val="12"/>
                                    </w:rPr>
                                    <w:t>утрен</w:t>
                                  </w:r>
                                  <w:r w:rsidRPr="00B722E8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няя</w:t>
                                  </w:r>
                                  <w:r w:rsidRPr="00B722E8">
                                    <w:rPr>
                                      <w:sz w:val="12"/>
                                      <w:szCs w:val="12"/>
                                    </w:rPr>
                                    <w:t xml:space="preserve"> сторона</w:t>
                                  </w:r>
                                </w:p>
                                <w:p w14:paraId="00B7AB48" w14:textId="77777777" w:rsidR="00B722E8" w:rsidRDefault="00B722E8" w:rsidP="00B722E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EC209" id="Rectangle 4" o:spid="_x0000_s1032" style="position:absolute;margin-left:111.05pt;margin-top:3.8pt;width:76.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" fillcolor="#dbe5f1 [660]" stroked="f">
                      <v:path arrowok="t"/>
                      <v:textbox inset="0,0,0,0">
                        <w:txbxContent>
                          <w:p w14:paraId="22A7215D" w14:textId="77777777" w:rsidR="00B722E8" w:rsidRPr="00B722E8" w:rsidRDefault="00B722E8" w:rsidP="00FA1C6D">
                            <w:pPr>
                              <w:pStyle w:val="11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Вн</w:t>
                            </w:r>
                            <w:r w:rsidRPr="00B722E8">
                              <w:rPr>
                                <w:sz w:val="12"/>
                                <w:szCs w:val="12"/>
                              </w:rPr>
                              <w:t>утрен</w:t>
                            </w:r>
                            <w:r w:rsidRPr="00B722E8">
                              <w:rPr>
                                <w:sz w:val="12"/>
                                <w:szCs w:val="12"/>
                                <w:lang w:val="en-US"/>
                              </w:rPr>
                              <w:t>няя</w:t>
                            </w:r>
                            <w:r w:rsidRPr="00B722E8">
                              <w:rPr>
                                <w:sz w:val="12"/>
                                <w:szCs w:val="12"/>
                              </w:rPr>
                              <w:t xml:space="preserve"> сторона</w:t>
                            </w:r>
                          </w:p>
                          <w:p w14:paraId="00B7AB48" w14:textId="77777777" w:rsidR="00B722E8" w:rsidRDefault="00B722E8" w:rsidP="00B722E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F244A" wp14:editId="12FFFB36">
                      <wp:simplePos x="0" y="0"/>
                      <wp:positionH relativeFrom="page">
                        <wp:posOffset>3691890</wp:posOffset>
                      </wp:positionH>
                      <wp:positionV relativeFrom="paragraph">
                        <wp:posOffset>584200</wp:posOffset>
                      </wp:positionV>
                      <wp:extent cx="107950" cy="311150"/>
                      <wp:effectExtent l="0" t="0" r="0" b="0"/>
                      <wp:wrapNone/>
                      <wp:docPr id="8887560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BEA669" w14:textId="77777777" w:rsidR="00100E0B" w:rsidRPr="00100E0B" w:rsidRDefault="00100E0B" w:rsidP="00100E0B">
                                  <w:pPr>
                                    <w:spacing w:before="17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мкг</w:t>
                                  </w: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мл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F244A" id="Text Box 7" o:spid="_x0000_s1033" type="#_x0000_t202" style="position:absolute;margin-left:290.7pt;margin-top:46pt;width:8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" filled="f" stroked="f">
                      <v:path arrowok="t"/>
                      <v:textbox style="layout-flow:vertical;mso-layout-flow-alt:bottom-to-top" inset="0,0,0,0">
                        <w:txbxContent>
                          <w:p w14:paraId="2ABEA669" w14:textId="77777777" w:rsidR="00100E0B" w:rsidRPr="00100E0B" w:rsidRDefault="00100E0B" w:rsidP="00100E0B">
                            <w:pPr>
                              <w:spacing w:before="17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мкг</w:t>
                            </w: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/</w:t>
                            </w: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мл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54EF4F" wp14:editId="326D4F04">
                      <wp:simplePos x="0" y="0"/>
                      <wp:positionH relativeFrom="page">
                        <wp:posOffset>24765</wp:posOffset>
                      </wp:positionH>
                      <wp:positionV relativeFrom="paragraph">
                        <wp:posOffset>584200</wp:posOffset>
                      </wp:positionV>
                      <wp:extent cx="107950" cy="311150"/>
                      <wp:effectExtent l="0" t="0" r="0" b="0"/>
                      <wp:wrapNone/>
                      <wp:docPr id="19704480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AE01C9" w14:textId="77777777" w:rsidR="00100E0B" w:rsidRPr="00100E0B" w:rsidRDefault="00100E0B" w:rsidP="00100E0B">
                                  <w:pPr>
                                    <w:spacing w:before="17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мкг</w:t>
                                  </w: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Pr="00100E0B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мл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4EF4F" id="Text Box 6" o:spid="_x0000_s1034" type="#_x0000_t202" style="position:absolute;margin-left:1.95pt;margin-top:46pt;width:8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" filled="f" stroked="f">
                      <v:path arrowok="t"/>
                      <v:textbox style="layout-flow:vertical;mso-layout-flow-alt:bottom-to-top" inset="0,0,0,0">
                        <w:txbxContent>
                          <w:p w14:paraId="59AE01C9" w14:textId="77777777" w:rsidR="00100E0B" w:rsidRPr="00100E0B" w:rsidRDefault="00100E0B" w:rsidP="00100E0B">
                            <w:pPr>
                              <w:spacing w:before="17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мкг</w:t>
                            </w: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/</w:t>
                            </w:r>
                            <w:r w:rsidRPr="00100E0B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мл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</w:r>
            <w:r w:rsidR="009854D8">
              <w:rPr>
                <w:noProof/>
              </w:rPr>
              <w:object w:dxaOrig="6060" w:dyaOrig="2580">
                <v:shape id="_x0000_i1028" type="#_x0000_t75" style="width:272.75pt;height:116.3pt" o:ole="">
                  <v:imagedata r:id="rId10" o:title=""/>
                </v:shape>
                <o:OLEObject Type="Embed" ProgID="PBrush" ShapeID="_x0000_i1028" DrawAspect="Content" ObjectID="_1788174696" r:id="rId11"/>
              </w:object>
            </w:r>
          </w:p>
          <w:p w14:paraId="3EDC44CD" w14:textId="77777777" w:rsidR="00100E0B" w:rsidRPr="00100E0B" w:rsidRDefault="00100E0B" w:rsidP="00100E0B">
            <w:pPr>
              <w:tabs>
                <w:tab w:val="left" w:pos="4041"/>
                <w:tab w:val="left" w:pos="6321"/>
                <w:tab w:val="left" w:pos="8586"/>
              </w:tabs>
              <w:spacing w:before="99"/>
              <w:ind w:left="426"/>
              <w:rPr>
                <w:rFonts w:ascii="Arial"/>
                <w:b/>
                <w:sz w:val="12"/>
                <w:szCs w:val="12"/>
              </w:rPr>
            </w:pPr>
            <w:r w:rsidRPr="00100E0B">
              <w:rPr>
                <w:rFonts w:ascii="Arial"/>
                <w:b/>
                <w:sz w:val="12"/>
                <w:szCs w:val="12"/>
              </w:rPr>
              <w:t xml:space="preserve">25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          50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  100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 150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</w:p>
          <w:p w14:paraId="234843C4" w14:textId="77777777" w:rsidR="00100E0B" w:rsidRDefault="00100E0B" w:rsidP="00100E0B"/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265C8122" w14:textId="77777777" w:rsidR="00B722E8" w:rsidRDefault="009854D8" w:rsidP="00C22EF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43B4E" wp14:editId="7AB3F8E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24130</wp:posOffset>
                      </wp:positionV>
                      <wp:extent cx="1170940" cy="205105"/>
                      <wp:effectExtent l="0" t="0" r="0" b="0"/>
                      <wp:wrapNone/>
                      <wp:docPr id="123662808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094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1C7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F4FC8D" w14:textId="77777777" w:rsidR="00FA1C6D" w:rsidRPr="00FA1C6D" w:rsidRDefault="00FA1C6D" w:rsidP="00FA1C6D">
                                  <w:pPr>
                                    <w:pStyle w:val="11"/>
                                    <w:spacing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A1C6D">
                                    <w:rPr>
                                      <w:sz w:val="12"/>
                                      <w:szCs w:val="12"/>
                                    </w:rPr>
                                    <w:t>Базолатеральная сторона</w:t>
                                  </w:r>
                                </w:p>
                                <w:p w14:paraId="3A89A3AF" w14:textId="77777777" w:rsidR="00FA1C6D" w:rsidRDefault="00FA1C6D" w:rsidP="00FA1C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3B4E" id="Rectangle 31" o:spid="_x0000_s1035" style="position:absolute;margin-left:91.8pt;margin-top:1.9pt;width:92.2pt;height: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" fillcolor="#b1c7e1" stroked="f">
                      <v:path arrowok="t"/>
                      <v:textbox inset="0,0,0,0">
                        <w:txbxContent>
                          <w:p w14:paraId="7DF4FC8D" w14:textId="77777777" w:rsidR="00FA1C6D" w:rsidRPr="00FA1C6D" w:rsidRDefault="00FA1C6D" w:rsidP="00FA1C6D">
                            <w:pPr>
                              <w:pStyle w:val="11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FA1C6D">
                              <w:rPr>
                                <w:sz w:val="12"/>
                                <w:szCs w:val="12"/>
                              </w:rPr>
                              <w:t>Базолатеральная сторона</w:t>
                            </w:r>
                          </w:p>
                          <w:p w14:paraId="3A89A3AF" w14:textId="77777777" w:rsidR="00FA1C6D" w:rsidRDefault="00FA1C6D" w:rsidP="00FA1C6D"/>
                        </w:txbxContent>
                      </v:textbox>
                    </v:rect>
                  </w:pict>
                </mc:Fallback>
              </mc:AlternateContent>
            </w:r>
            <w:r w:rsidR="00100E0B">
              <w:t xml:space="preserve">  </w:t>
            </w:r>
            <w:r>
              <w:rPr>
                <w:noProof/>
              </w:rPr>
            </w:r>
            <w:r w:rsidR="009854D8">
              <w:rPr>
                <w:noProof/>
              </w:rPr>
              <w:object w:dxaOrig="5910" w:dyaOrig="2700">
                <v:shape id="_x0000_i1029" type="#_x0000_t75" style="width:264.45pt;height:120.45pt" o:ole="">
                  <v:imagedata r:id="rId12" o:title=""/>
                </v:shape>
                <o:OLEObject Type="Embed" ProgID="PBrush" ShapeID="_x0000_i1029" DrawAspect="Content" ObjectID="_1788174697" r:id="rId13"/>
              </w:object>
            </w:r>
          </w:p>
          <w:p w14:paraId="45D2C167" w14:textId="77777777" w:rsidR="00100E0B" w:rsidRDefault="00100E0B" w:rsidP="00100E0B">
            <w:pPr>
              <w:tabs>
                <w:tab w:val="left" w:pos="4041"/>
                <w:tab w:val="left" w:pos="6321"/>
                <w:tab w:val="left" w:pos="8586"/>
              </w:tabs>
              <w:spacing w:before="99"/>
              <w:ind w:left="426"/>
            </w:pPr>
            <w:r>
              <w:rPr>
                <w:rFonts w:ascii="Arial"/>
                <w:b/>
                <w:sz w:val="12"/>
                <w:szCs w:val="12"/>
              </w:rPr>
              <w:t xml:space="preserve">        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25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   50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100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  <w:r w:rsidRPr="00100E0B">
              <w:rPr>
                <w:rFonts w:ascii="Arial"/>
                <w:b/>
                <w:sz w:val="12"/>
                <w:szCs w:val="12"/>
              </w:rPr>
              <w:t xml:space="preserve">                    150 </w:t>
            </w:r>
            <w:r w:rsidRPr="00100E0B">
              <w:rPr>
                <w:rFonts w:ascii="Arial"/>
                <w:b/>
                <w:sz w:val="12"/>
                <w:szCs w:val="12"/>
              </w:rPr>
              <w:t>мкг</w:t>
            </w:r>
            <w:r w:rsidRPr="00100E0B">
              <w:rPr>
                <w:rFonts w:ascii="Arial"/>
                <w:b/>
                <w:sz w:val="12"/>
                <w:szCs w:val="12"/>
              </w:rPr>
              <w:t>/</w:t>
            </w:r>
            <w:r w:rsidRPr="00100E0B">
              <w:rPr>
                <w:rFonts w:ascii="Arial"/>
                <w:b/>
                <w:sz w:val="12"/>
                <w:szCs w:val="12"/>
              </w:rPr>
              <w:t>мл</w:t>
            </w:r>
          </w:p>
        </w:tc>
      </w:tr>
      <w:tr w:rsidR="00100E0B" w14:paraId="0C7BAA96" w14:textId="77777777" w:rsidTr="000F2BFF">
        <w:trPr>
          <w:trHeight w:val="1089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13434B78" w14:textId="77777777" w:rsidR="00100E0B" w:rsidRPr="00100E0B" w:rsidRDefault="00100E0B" w:rsidP="00100E0B">
            <w:pPr>
              <w:spacing w:line="211" w:lineRule="auto"/>
              <w:ind w:left="318"/>
              <w:jc w:val="both"/>
              <w:rPr>
                <w:rFonts w:ascii="Comic Sans MS" w:eastAsia="Comic Sans MS" w:hAnsi="Comic Sans MS" w:cs="Comic Sans MS"/>
                <w:sz w:val="12"/>
                <w:szCs w:val="12"/>
                <w:lang w:bidi="en-US"/>
              </w:rPr>
            </w:pPr>
            <w:r w:rsidRPr="00100E0B">
              <w:rPr>
                <w:rFonts w:ascii="Comic Sans MS" w:eastAsia="Comic Sans MS" w:hAnsi="Comic Sans MS" w:cs="Comic Sans MS"/>
                <w:sz w:val="12"/>
                <w:szCs w:val="12"/>
                <w:lang w:bidi="en-US"/>
              </w:rPr>
              <w:t>Рисунок 3а  Магний, полученный из Аквамин-Mg, хлорида магния и оксида магния наносили на внутреннюю сторону. После пищеварения in vitro уровень биодоступного магния оказался значительно выше у Аквамин Mg и хлорида магния в сравнении с оксидом магния (***P&lt;0.001 для Аквамин-Mg в сравнении с оксидом магния при 25 мкг/мл, ****P&lt;0.0001 для хлорида магния в сравнении с оксидом магния при 25 мкг/мл и ****P&lt;0.0001 для Аквамин-Mg и хлорида магния в сравнении с оксидом магния при 50, 100 и 150 мкг/мл, n=3).</w:t>
            </w:r>
          </w:p>
          <w:p w14:paraId="17B2EA40" w14:textId="77777777" w:rsidR="00100E0B" w:rsidRPr="00100E0B" w:rsidRDefault="00100E0B" w:rsidP="00C22EF5">
            <w:pPr>
              <w:rPr>
                <w:rFonts w:ascii="Comic Sans MS" w:eastAsia="Comic Sans MS" w:hAnsi="Comic Sans MS" w:cs="Comic Sans MS"/>
                <w:sz w:val="16"/>
                <w:szCs w:val="16"/>
                <w:lang w:bidi="en-US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45D160CE" w14:textId="77777777" w:rsidR="00100E0B" w:rsidRPr="00100E0B" w:rsidRDefault="00100E0B" w:rsidP="00100E0B">
            <w:pPr>
              <w:spacing w:line="211" w:lineRule="auto"/>
              <w:ind w:left="318"/>
              <w:jc w:val="both"/>
              <w:rPr>
                <w:sz w:val="12"/>
                <w:szCs w:val="12"/>
              </w:rPr>
            </w:pPr>
            <w:r w:rsidRPr="00100E0B">
              <w:rPr>
                <w:rFonts w:ascii="Comic Sans MS" w:eastAsia="Comic Sans MS" w:hAnsi="Comic Sans MS" w:cs="Comic Sans MS"/>
                <w:sz w:val="12"/>
                <w:szCs w:val="12"/>
                <w:lang w:bidi="en-US"/>
              </w:rPr>
              <w:t>Рисунок 3b. Магний, полученный из Аквамин-Mg, хлорида магния и лксида магния, измеренные на базолатеральной стороне через 2 часа после инкубации при 37°C. Аквамин Mg обладает большей биологической ценностью в сравнении с другими продуктами в более низких исследуемых концентрациях (статистическая значимость не достигнута).  В наивысшей исследованной концентрации магний из Аквамин Mg и хлорида магния обладали большей биологической ценностью в сравнении с оксидом магния (**P&lt;0.01 для Аквамин-Mg и хлорида магния в сравнении с оксидом магния при 150 мкг/мл, n=3).</w:t>
            </w:r>
          </w:p>
        </w:tc>
      </w:tr>
      <w:tr w:rsidR="00100E0B" w14:paraId="6631E60E" w14:textId="77777777" w:rsidTr="000F2BFF">
        <w:trPr>
          <w:trHeight w:val="2124"/>
        </w:trPr>
        <w:tc>
          <w:tcPr>
            <w:tcW w:w="1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14:paraId="7F4BF79B" w14:textId="77777777" w:rsidR="00100E0B" w:rsidRPr="00FA1C6D" w:rsidRDefault="00100E0B" w:rsidP="00FA1C6D">
            <w:pPr>
              <w:pStyle w:val="11"/>
              <w:tabs>
                <w:tab w:val="left" w:pos="4395"/>
                <w:tab w:val="left" w:pos="4678"/>
                <w:tab w:val="left" w:pos="4962"/>
                <w:tab w:val="left" w:pos="5103"/>
                <w:tab w:val="left" w:pos="5670"/>
                <w:tab w:val="left" w:pos="10773"/>
              </w:tabs>
              <w:spacing w:before="104" w:line="733" w:lineRule="exact"/>
              <w:ind w:left="2268" w:right="7371"/>
              <w:jc w:val="center"/>
              <w:rPr>
                <w:sz w:val="36"/>
                <w:szCs w:val="36"/>
                <w:lang w:val="en-US"/>
              </w:rPr>
            </w:pPr>
            <w:r w:rsidRPr="00100E0B">
              <w:rPr>
                <w:sz w:val="36"/>
                <w:szCs w:val="36"/>
              </w:rPr>
              <w:t>Ссылки</w:t>
            </w:r>
            <w:r w:rsidRPr="00FA1C6D">
              <w:rPr>
                <w:sz w:val="36"/>
                <w:szCs w:val="36"/>
                <w:lang w:val="en-US"/>
              </w:rPr>
              <w:t>:</w:t>
            </w:r>
          </w:p>
          <w:p w14:paraId="20670194" w14:textId="77777777" w:rsidR="00100E0B" w:rsidRPr="00FA1C6D" w:rsidRDefault="00100E0B" w:rsidP="00FA1C6D">
            <w:pPr>
              <w:ind w:left="118"/>
              <w:rPr>
                <w:i/>
                <w:sz w:val="14"/>
                <w:szCs w:val="14"/>
              </w:rPr>
            </w:pPr>
            <w:r w:rsidRPr="00FA1C6D">
              <w:rPr>
                <w:i/>
                <w:sz w:val="14"/>
                <w:szCs w:val="14"/>
                <w:lang w:val="en-US"/>
              </w:rPr>
              <w:t>Min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ekus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M, Alminger M, Alvito P. Balance S, Bohn T,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Bourlieu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C, Carriere F,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Boutrou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R, Corredig M,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Dupon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t D,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Dufour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C, Egger L, Golding M, Karakaya S,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Kirkhus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B, Le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Feunteun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S, Lesmes U,Macierzanka  A,  Mackie  A,  Marze  S,  McClements  DJ,  Menard  O,  Recio  I,  Santos  CN,  Singh  RP,  Veg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arud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  GE,  Wickham  MSJ,  Weitschiest W,  Brodkorb  A  (2014)  A  standardised  static  in  vitro digestion method 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suita</w:t>
            </w:r>
            <w:r w:rsidRPr="00FA1C6D">
              <w:rPr>
                <w:i/>
                <w:sz w:val="14"/>
                <w:szCs w:val="14"/>
                <w:lang w:val="en-US"/>
              </w:rPr>
              <w:t>ble for food – an international consen</w:t>
            </w:r>
            <w:r w:rsidRPr="00FA1C6D">
              <w:rPr>
                <w:i/>
                <w:smallCaps/>
                <w:sz w:val="14"/>
                <w:szCs w:val="14"/>
                <w:lang w:val="en-US"/>
              </w:rPr>
              <w:t>sus</w:t>
            </w:r>
            <w:r w:rsidRPr="00FA1C6D">
              <w:rPr>
                <w:i/>
                <w:sz w:val="14"/>
                <w:szCs w:val="14"/>
                <w:lang w:val="en-US"/>
              </w:rPr>
              <w:t xml:space="preserve">. </w:t>
            </w:r>
            <w:r w:rsidRPr="00FA1C6D">
              <w:rPr>
                <w:i/>
                <w:sz w:val="14"/>
                <w:szCs w:val="14"/>
              </w:rPr>
              <w:t xml:space="preserve">Food </w:t>
            </w:r>
            <w:r w:rsidRPr="00FA1C6D">
              <w:rPr>
                <w:i/>
                <w:smallCaps/>
                <w:sz w:val="14"/>
                <w:szCs w:val="14"/>
              </w:rPr>
              <w:t>Funct</w:t>
            </w:r>
            <w:r w:rsidRPr="00FA1C6D">
              <w:rPr>
                <w:i/>
                <w:sz w:val="14"/>
                <w:szCs w:val="14"/>
              </w:rPr>
              <w:t>. (5) 1113-1124</w:t>
            </w:r>
          </w:p>
          <w:p w14:paraId="2AB43F71" w14:textId="77777777" w:rsidR="00100E0B" w:rsidRPr="00100E0B" w:rsidRDefault="00100E0B" w:rsidP="00100E0B">
            <w:pPr>
              <w:spacing w:before="226" w:line="211" w:lineRule="auto"/>
              <w:ind w:left="118" w:right="726"/>
              <w:rPr>
                <w:b/>
                <w:sz w:val="16"/>
                <w:szCs w:val="16"/>
              </w:rPr>
            </w:pPr>
            <w:r w:rsidRPr="00100E0B">
              <w:rPr>
                <w:b/>
                <w:sz w:val="16"/>
                <w:szCs w:val="16"/>
              </w:rPr>
              <w:t>Благодарность: Др. Фелиц получил корпоративную стипендию докторанта Ирландского научного совета.  Мы также хотим поблагодарить компанию Marigot LTD., которая обеспечила нас богатым минералами экстрактом водорослей Аквамином и финансовой поддержкой. Также мы благодарим др. О’Коллагана из Университетского колледжа Корка за помощь.</w:t>
            </w:r>
          </w:p>
          <w:p w14:paraId="5FF2A020" w14:textId="77777777" w:rsidR="00100E0B" w:rsidRPr="00100E0B" w:rsidRDefault="00100E0B" w:rsidP="00100E0B">
            <w:pPr>
              <w:spacing w:before="153"/>
              <w:ind w:left="118"/>
              <w:rPr>
                <w:b/>
                <w:sz w:val="16"/>
                <w:szCs w:val="16"/>
              </w:rPr>
            </w:pPr>
            <w:r w:rsidRPr="00100E0B">
              <w:rPr>
                <w:b/>
                <w:sz w:val="16"/>
                <w:szCs w:val="16"/>
              </w:rPr>
              <w:t>Положение о конфликте интересов: Доктора Фелиц и О’Горман - это сотрудники компании Marigot, а др. Хиланд и проф. О’Браян получили поддержку исследований от компании Marigot Ltd.</w:t>
            </w:r>
          </w:p>
          <w:p w14:paraId="79F5CFCD" w14:textId="77777777" w:rsidR="00100E0B" w:rsidRDefault="00100E0B" w:rsidP="00C22EF5"/>
        </w:tc>
      </w:tr>
    </w:tbl>
    <w:p w14:paraId="23538739" w14:textId="77777777" w:rsidR="00C27CAB" w:rsidRDefault="00C27CAB" w:rsidP="00C22EF5"/>
    <w:sectPr w:rsidR="00C27CAB" w:rsidSect="00C22EF5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F5"/>
    <w:rsid w:val="000D466E"/>
    <w:rsid w:val="000F2BFF"/>
    <w:rsid w:val="00100E0B"/>
    <w:rsid w:val="001F4BB9"/>
    <w:rsid w:val="004966FF"/>
    <w:rsid w:val="00605673"/>
    <w:rsid w:val="009623F8"/>
    <w:rsid w:val="009854D8"/>
    <w:rsid w:val="009D09BC"/>
    <w:rsid w:val="00B722E8"/>
    <w:rsid w:val="00C22EF5"/>
    <w:rsid w:val="00C27CAB"/>
    <w:rsid w:val="00C96581"/>
    <w:rsid w:val="00D341D3"/>
    <w:rsid w:val="00DE2ED3"/>
    <w:rsid w:val="00EC45E0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9F94C50"/>
  <w15:docId w15:val="{9414D3F0-1D0A-B645-A051-435C43D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C22EF5"/>
    <w:pPr>
      <w:widowControl w:val="0"/>
      <w:autoSpaceDE w:val="0"/>
      <w:autoSpaceDN w:val="0"/>
      <w:spacing w:after="0" w:line="625" w:lineRule="exact"/>
      <w:ind w:left="188"/>
      <w:outlineLvl w:val="1"/>
    </w:pPr>
    <w:rPr>
      <w:rFonts w:ascii="Comic Sans MS" w:eastAsia="Comic Sans MS" w:hAnsi="Comic Sans MS" w:cs="Comic Sans MS"/>
      <w:b/>
      <w:bCs/>
      <w:sz w:val="56"/>
      <w:szCs w:val="56"/>
      <w:lang w:bidi="en-US"/>
    </w:rPr>
  </w:style>
  <w:style w:type="paragraph" w:styleId="a4">
    <w:name w:val="Body Text"/>
    <w:basedOn w:val="a"/>
    <w:link w:val="a5"/>
    <w:uiPriority w:val="1"/>
    <w:qFormat/>
    <w:rsid w:val="00C22EF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  <w:lang w:bidi="en-US"/>
    </w:rPr>
  </w:style>
  <w:style w:type="character" w:customStyle="1" w:styleId="a5">
    <w:name w:val="Основной текст Знак"/>
    <w:basedOn w:val="a0"/>
    <w:link w:val="a4"/>
    <w:uiPriority w:val="1"/>
    <w:rsid w:val="00C22EF5"/>
    <w:rPr>
      <w:rFonts w:ascii="Comic Sans MS" w:eastAsia="Comic Sans MS" w:hAnsi="Comic Sans MS" w:cs="Comic Sans MS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PC</dc:creator>
  <cp:lastModifiedBy>olyagruzdeva2305@yandex.ru</cp:lastModifiedBy>
  <cp:revision>2</cp:revision>
  <dcterms:created xsi:type="dcterms:W3CDTF">2024-09-18T11:25:00Z</dcterms:created>
  <dcterms:modified xsi:type="dcterms:W3CDTF">2024-09-18T11:25:00Z</dcterms:modified>
</cp:coreProperties>
</file>